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Pr="00E81210" w:rsidRDefault="00787DA2" w:rsidP="008D03CE">
      <w:pPr>
        <w:pBdr>
          <w:top w:val="single" w:sz="4" w:space="2" w:color="auto"/>
          <w:bottom w:val="single" w:sz="4" w:space="4" w:color="auto"/>
        </w:pBdr>
        <w:rPr>
          <w:b/>
          <w:sz w:val="28"/>
        </w:rPr>
      </w:pPr>
      <w:r w:rsidRPr="00B6053D">
        <w:rPr>
          <w:b/>
        </w:rPr>
        <w:t>Capital</w:t>
      </w:r>
      <w:r w:rsidR="00B6053D" w:rsidRPr="00B6053D">
        <w:rPr>
          <w:b/>
        </w:rPr>
        <w:t xml:space="preserve"> Collateral Regional Counsels:</w:t>
      </w:r>
      <w:r w:rsidR="00B6053D">
        <w:rPr>
          <w:b/>
          <w:sz w:val="28"/>
        </w:rPr>
        <w:t xml:space="preserve"> </w:t>
      </w:r>
      <w:r w:rsidR="00B6053D">
        <w:rPr>
          <w:b/>
        </w:rPr>
        <w:t xml:space="preserve">Legislative Budget Issue Priorities for Fiscal Year </w:t>
      </w:r>
      <w:r w:rsidR="00744AA9">
        <w:rPr>
          <w:b/>
        </w:rPr>
        <w:t>202</w:t>
      </w:r>
      <w:r w:rsidR="00A102E6">
        <w:rPr>
          <w:b/>
        </w:rPr>
        <w:t>4</w:t>
      </w:r>
      <w:r w:rsidR="00744AA9">
        <w:rPr>
          <w:b/>
        </w:rPr>
        <w:t>-2</w:t>
      </w:r>
      <w:r w:rsidR="00A102E6">
        <w:rPr>
          <w:b/>
        </w:rPr>
        <w:t>5</w:t>
      </w:r>
    </w:p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Default="00787DA2" w:rsidP="00787DA2">
      <w:r>
        <w:tab/>
      </w:r>
    </w:p>
    <w:p w:rsidR="00B6053D" w:rsidRDefault="00B6053D" w:rsidP="00B6053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Individual Capital Collateral Regional Counsel</w:t>
      </w:r>
      <w:r w:rsidRPr="00955DAD">
        <w:rPr>
          <w:b/>
          <w:color w:val="000000"/>
          <w:u w:val="single"/>
        </w:rPr>
        <w:t xml:space="preserve"> Responses:</w:t>
      </w:r>
    </w:p>
    <w:p w:rsidR="00B6053D" w:rsidRDefault="00B6053D" w:rsidP="00B6053D">
      <w:pPr>
        <w:rPr>
          <w:b/>
          <w:color w:val="000000"/>
          <w:u w:val="single"/>
        </w:rPr>
      </w:pPr>
    </w:p>
    <w:p w:rsidR="00B6053D" w:rsidRDefault="00B6053D" w:rsidP="00B6053D">
      <w:pPr>
        <w:rPr>
          <w:b/>
        </w:rPr>
      </w:pPr>
      <w:r>
        <w:rPr>
          <w:b/>
          <w:color w:val="000000"/>
          <w:sz w:val="32"/>
          <w:szCs w:val="32"/>
        </w:rPr>
        <w:t>Capital Collateral Regional Counsel</w:t>
      </w:r>
      <w:r w:rsidRPr="0000007C">
        <w:rPr>
          <w:b/>
          <w:color w:val="000000"/>
          <w:sz w:val="32"/>
          <w:szCs w:val="32"/>
        </w:rPr>
        <w:t xml:space="preserve">, </w:t>
      </w:r>
      <w:r w:rsidR="008D03CE">
        <w:rPr>
          <w:b/>
          <w:color w:val="000000"/>
          <w:sz w:val="32"/>
          <w:szCs w:val="32"/>
        </w:rPr>
        <w:t>XXXX</w:t>
      </w:r>
      <w:r>
        <w:rPr>
          <w:b/>
          <w:color w:val="000000"/>
          <w:sz w:val="32"/>
          <w:szCs w:val="32"/>
        </w:rPr>
        <w:t xml:space="preserve"> Region</w:t>
      </w:r>
    </w:p>
    <w:p w:rsidR="00B6053D" w:rsidRDefault="00B6053D" w:rsidP="00787DA2">
      <w:pPr>
        <w:ind w:left="7200" w:firstLine="720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1</w:t>
      </w:r>
    </w:p>
    <w:p w:rsidR="00787DA2" w:rsidRPr="00D0069B" w:rsidRDefault="00787DA2" w:rsidP="00787DA2">
      <w:r w:rsidRPr="001A78BB">
        <w:t xml:space="preserve">Issue Title: </w:t>
      </w:r>
      <w:r>
        <w:rPr>
          <w:b/>
        </w:rPr>
        <w:t xml:space="preserve"> </w:t>
      </w:r>
      <w:r w:rsidR="00D0069B">
        <w:rPr>
          <w:b/>
        </w:rPr>
        <w:tab/>
      </w:r>
    </w:p>
    <w:p w:rsidR="005853CE" w:rsidRDefault="00787DA2" w:rsidP="00787DA2">
      <w:r>
        <w:t xml:space="preserve">Issue Code:     </w:t>
      </w:r>
      <w:r w:rsidR="00D0069B">
        <w:tab/>
      </w:r>
    </w:p>
    <w:p w:rsidR="005853CE" w:rsidRDefault="00787DA2" w:rsidP="00787DA2">
      <w:r>
        <w:t xml:space="preserve">FTE: </w:t>
      </w:r>
      <w:r w:rsidR="007143EA">
        <w:tab/>
      </w:r>
      <w:r w:rsidR="007143EA">
        <w:tab/>
      </w:r>
    </w:p>
    <w:p w:rsidR="005853CE" w:rsidRDefault="00787DA2" w:rsidP="00787DA2">
      <w:r>
        <w:t xml:space="preserve">Rate:  </w:t>
      </w:r>
      <w:r w:rsidR="007143EA">
        <w:tab/>
      </w:r>
      <w:r w:rsidR="007143EA">
        <w:tab/>
      </w:r>
    </w:p>
    <w:p w:rsidR="005853CE" w:rsidRDefault="00787DA2" w:rsidP="00787DA2">
      <w:r w:rsidRPr="00770551">
        <w:t>Fund:</w:t>
      </w:r>
      <w:r>
        <w:t xml:space="preserve">    </w:t>
      </w:r>
      <w:r w:rsidR="007143EA">
        <w:tab/>
      </w:r>
    </w:p>
    <w:p w:rsidR="00BA697A" w:rsidRDefault="005853CE" w:rsidP="00787DA2">
      <w:r>
        <w:t>Category / Amount</w:t>
      </w:r>
      <w:r w:rsidR="008D03CE">
        <w:t xml:space="preserve">:  </w:t>
      </w:r>
    </w:p>
    <w:p w:rsidR="005853CE" w:rsidRDefault="005853CE" w:rsidP="00787DA2"/>
    <w:p w:rsidR="00020FCC" w:rsidRDefault="00787DA2" w:rsidP="00787DA2">
      <w:r>
        <w:t>Narrative:</w:t>
      </w:r>
      <w:r w:rsidR="00D55200">
        <w:t xml:space="preserve">  </w:t>
      </w:r>
    </w:p>
    <w:p w:rsidR="00020FCC" w:rsidRDefault="00020FCC" w:rsidP="00787DA2"/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bookmarkStart w:id="0" w:name="_GoBack"/>
      <w:bookmarkEnd w:id="0"/>
      <w:r w:rsidRPr="00F77321">
        <w:rPr>
          <w:b/>
        </w:rPr>
        <w:t>Priority #</w:t>
      </w:r>
      <w:r>
        <w:rPr>
          <w:b/>
        </w:rPr>
        <w:t>2</w:t>
      </w:r>
    </w:p>
    <w:p w:rsidR="005853CE" w:rsidRDefault="00787DA2" w:rsidP="00787DA2">
      <w:r w:rsidRPr="001A78BB">
        <w:t xml:space="preserve">Issue Title:  </w:t>
      </w:r>
      <w:r w:rsidR="00C363FA">
        <w:tab/>
      </w:r>
    </w:p>
    <w:p w:rsidR="00787DA2" w:rsidRDefault="00787DA2" w:rsidP="00787DA2">
      <w:r w:rsidRPr="007065CE">
        <w:t xml:space="preserve">Issue Code: </w:t>
      </w:r>
      <w:r w:rsidR="00C363FA">
        <w:tab/>
      </w:r>
    </w:p>
    <w:p w:rsidR="00787DA2" w:rsidRPr="007065CE" w:rsidRDefault="00787DA2" w:rsidP="00787DA2">
      <w:r>
        <w:t>FTE:</w:t>
      </w:r>
      <w:r w:rsidR="00C363FA">
        <w:tab/>
      </w:r>
      <w:r w:rsidR="00C363FA">
        <w:tab/>
      </w:r>
    </w:p>
    <w:p w:rsidR="00787DA2" w:rsidRDefault="00787DA2" w:rsidP="00787DA2">
      <w:r>
        <w:t xml:space="preserve">Rate: </w:t>
      </w:r>
      <w:r w:rsidR="00C363FA">
        <w:tab/>
      </w:r>
      <w:r w:rsidR="00C363FA">
        <w:tab/>
      </w:r>
    </w:p>
    <w:p w:rsidR="00787DA2" w:rsidRDefault="00787DA2" w:rsidP="00787DA2">
      <w:r>
        <w:t xml:space="preserve">Fund: </w:t>
      </w:r>
      <w:r w:rsidR="00CD1B8D">
        <w:t xml:space="preserve">  </w:t>
      </w:r>
      <w:r w:rsidR="00C363FA">
        <w:tab/>
      </w:r>
    </w:p>
    <w:p w:rsidR="005853CE" w:rsidRDefault="005853CE" w:rsidP="00787DA2">
      <w:r>
        <w:t>Category / Amount:</w:t>
      </w:r>
    </w:p>
    <w:p w:rsidR="005853CE" w:rsidRDefault="005853CE" w:rsidP="00787DA2"/>
    <w:p w:rsidR="000A3094" w:rsidRDefault="00787DA2" w:rsidP="00787DA2">
      <w:r>
        <w:t>Narrative:</w:t>
      </w:r>
      <w:r w:rsidR="00CD1B8D">
        <w:t xml:space="preserve">  </w:t>
      </w:r>
    </w:p>
    <w:p w:rsidR="000A3094" w:rsidRDefault="000A3094" w:rsidP="00787DA2"/>
    <w:p w:rsidR="00BA697A" w:rsidRDefault="00BA697A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3</w:t>
      </w:r>
    </w:p>
    <w:p w:rsidR="00787DA2" w:rsidRDefault="00787DA2" w:rsidP="00787DA2">
      <w:pPr>
        <w:rPr>
          <w:b/>
        </w:rPr>
      </w:pPr>
      <w:r w:rsidRPr="001A78BB">
        <w:t xml:space="preserve">Issue Title: </w:t>
      </w:r>
      <w:r>
        <w:rPr>
          <w:b/>
        </w:rPr>
        <w:t xml:space="preserve"> </w:t>
      </w:r>
      <w:r w:rsidR="001B4BA7">
        <w:rPr>
          <w:b/>
        </w:rPr>
        <w:tab/>
      </w:r>
    </w:p>
    <w:p w:rsidR="00787DA2" w:rsidRPr="00FA4348" w:rsidRDefault="00787DA2" w:rsidP="00787DA2">
      <w:r>
        <w:t xml:space="preserve">Issue Code:   </w:t>
      </w:r>
      <w:r w:rsidR="001B4BA7">
        <w:tab/>
      </w:r>
    </w:p>
    <w:p w:rsidR="00787DA2" w:rsidRPr="008F027D" w:rsidRDefault="00787DA2" w:rsidP="00787DA2">
      <w:r>
        <w:t xml:space="preserve">FTE: </w:t>
      </w:r>
      <w:r w:rsidR="001B4BA7">
        <w:tab/>
      </w:r>
      <w:r w:rsidR="001B4BA7">
        <w:tab/>
      </w:r>
    </w:p>
    <w:p w:rsidR="00787DA2" w:rsidRDefault="00787DA2" w:rsidP="00787DA2">
      <w:r>
        <w:t xml:space="preserve">Rate:  </w:t>
      </w:r>
      <w:r w:rsidR="001B4BA7">
        <w:tab/>
      </w:r>
      <w:r w:rsidR="001B4BA7">
        <w:tab/>
      </w:r>
    </w:p>
    <w:p w:rsidR="00787DA2" w:rsidRDefault="00787DA2" w:rsidP="00787DA2">
      <w:r>
        <w:t xml:space="preserve">Fund:   </w:t>
      </w:r>
      <w:r w:rsidR="008D03CE">
        <w:t xml:space="preserve">          </w:t>
      </w:r>
      <w:r>
        <w:t xml:space="preserve"> </w:t>
      </w:r>
    </w:p>
    <w:p w:rsidR="00787DA2" w:rsidRDefault="005853CE" w:rsidP="00787DA2">
      <w:r>
        <w:t>Category / Amount</w:t>
      </w:r>
      <w:r w:rsidR="008D03CE">
        <w:t>:</w:t>
      </w:r>
    </w:p>
    <w:p w:rsidR="005853CE" w:rsidRDefault="005853CE" w:rsidP="00787DA2"/>
    <w:p w:rsidR="001B4BA7" w:rsidRDefault="00787DA2" w:rsidP="00787DA2">
      <w:r>
        <w:t>Narrative:</w:t>
      </w:r>
      <w:r w:rsidR="00B33316">
        <w:t xml:space="preserve">  </w:t>
      </w:r>
    </w:p>
    <w:sectPr w:rsidR="001B4B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A7" w:rsidRDefault="008038A7" w:rsidP="00877975">
      <w:r>
        <w:separator/>
      </w:r>
    </w:p>
  </w:endnote>
  <w:endnote w:type="continuationSeparator" w:id="0">
    <w:p w:rsidR="008038A7" w:rsidRDefault="008038A7" w:rsidP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A7" w:rsidRDefault="008038A7" w:rsidP="00877975">
      <w:r>
        <w:separator/>
      </w:r>
    </w:p>
  </w:footnote>
  <w:footnote w:type="continuationSeparator" w:id="0">
    <w:p w:rsidR="008038A7" w:rsidRDefault="008038A7" w:rsidP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SCHEDULE VIIIA</w:t>
    </w:r>
  </w:p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PRIORITY LISTING OF AGENCY BUDGET ISSUES</w:t>
    </w:r>
  </w:p>
  <w:p w:rsidR="00877975" w:rsidRDefault="00877975" w:rsidP="00877975">
    <w:pPr>
      <w:pStyle w:val="Header"/>
      <w:jc w:val="center"/>
      <w:rPr>
        <w:b/>
      </w:rPr>
    </w:pPr>
    <w:r w:rsidRPr="009252A6">
      <w:rPr>
        <w:b/>
      </w:rPr>
      <w:t>REQUESTED EXPENDITURES OVER BASE O</w:t>
    </w:r>
    <w:r>
      <w:rPr>
        <w:b/>
      </w:rPr>
      <w:t>PERATING BUDGET</w:t>
    </w:r>
    <w:r>
      <w:rPr>
        <w:b/>
      </w:rPr>
      <w:br/>
      <w:t xml:space="preserve">FISCAL YEAR </w:t>
    </w:r>
    <w:r w:rsidR="00744AA9">
      <w:rPr>
        <w:b/>
      </w:rPr>
      <w:t>202</w:t>
    </w:r>
    <w:r w:rsidR="00A102E6">
      <w:rPr>
        <w:b/>
      </w:rPr>
      <w:t>4</w:t>
    </w:r>
    <w:r w:rsidR="00BA697A">
      <w:rPr>
        <w:b/>
      </w:rPr>
      <w:t>-202</w:t>
    </w:r>
    <w:r w:rsidR="00A102E6">
      <w:rPr>
        <w:b/>
      </w:rPr>
      <w:t>5</w:t>
    </w:r>
  </w:p>
  <w:p w:rsidR="00877975" w:rsidRDefault="00877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A2"/>
    <w:rsid w:val="00004E46"/>
    <w:rsid w:val="00006A77"/>
    <w:rsid w:val="00020FCC"/>
    <w:rsid w:val="000810D3"/>
    <w:rsid w:val="000A3094"/>
    <w:rsid w:val="0010543E"/>
    <w:rsid w:val="0013323C"/>
    <w:rsid w:val="00155E16"/>
    <w:rsid w:val="001936EE"/>
    <w:rsid w:val="001B32D6"/>
    <w:rsid w:val="001B4BA7"/>
    <w:rsid w:val="00236871"/>
    <w:rsid w:val="002B178B"/>
    <w:rsid w:val="0034042D"/>
    <w:rsid w:val="003462C3"/>
    <w:rsid w:val="003905D3"/>
    <w:rsid w:val="003F1D29"/>
    <w:rsid w:val="0041580E"/>
    <w:rsid w:val="005032C8"/>
    <w:rsid w:val="005151C1"/>
    <w:rsid w:val="005241EB"/>
    <w:rsid w:val="0057776C"/>
    <w:rsid w:val="005853CE"/>
    <w:rsid w:val="00650D41"/>
    <w:rsid w:val="00692E96"/>
    <w:rsid w:val="007143EA"/>
    <w:rsid w:val="00732F28"/>
    <w:rsid w:val="00744AA9"/>
    <w:rsid w:val="00770551"/>
    <w:rsid w:val="00776217"/>
    <w:rsid w:val="00787DA2"/>
    <w:rsid w:val="008038A7"/>
    <w:rsid w:val="00814E16"/>
    <w:rsid w:val="0083015C"/>
    <w:rsid w:val="008436F1"/>
    <w:rsid w:val="00877975"/>
    <w:rsid w:val="008A5C24"/>
    <w:rsid w:val="008B0781"/>
    <w:rsid w:val="008B5BA0"/>
    <w:rsid w:val="008C6B51"/>
    <w:rsid w:val="008D03CE"/>
    <w:rsid w:val="009216B1"/>
    <w:rsid w:val="00974DDF"/>
    <w:rsid w:val="00A102E6"/>
    <w:rsid w:val="00A40021"/>
    <w:rsid w:val="00A75D2B"/>
    <w:rsid w:val="00A967B5"/>
    <w:rsid w:val="00B33316"/>
    <w:rsid w:val="00B6053D"/>
    <w:rsid w:val="00B67CD9"/>
    <w:rsid w:val="00BA697A"/>
    <w:rsid w:val="00BC0002"/>
    <w:rsid w:val="00C13E7F"/>
    <w:rsid w:val="00C363FA"/>
    <w:rsid w:val="00C6793A"/>
    <w:rsid w:val="00C70EF0"/>
    <w:rsid w:val="00CC35BD"/>
    <w:rsid w:val="00CD1B8D"/>
    <w:rsid w:val="00CD2257"/>
    <w:rsid w:val="00D0069B"/>
    <w:rsid w:val="00D34CBD"/>
    <w:rsid w:val="00D361F3"/>
    <w:rsid w:val="00D36F05"/>
    <w:rsid w:val="00D55200"/>
    <w:rsid w:val="00D579F2"/>
    <w:rsid w:val="00D8014E"/>
    <w:rsid w:val="00E1239B"/>
    <w:rsid w:val="00E96596"/>
    <w:rsid w:val="00F16C72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C5BC"/>
  <w15:chartTrackingRefBased/>
  <w15:docId w15:val="{594AB280-2BD7-4157-95E5-CC0E3F6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Kelly</dc:creator>
  <cp:keywords/>
  <dc:description/>
  <cp:lastModifiedBy>Preisser, Adam</cp:lastModifiedBy>
  <cp:revision>3</cp:revision>
  <cp:lastPrinted>2016-08-01T15:55:00Z</cp:lastPrinted>
  <dcterms:created xsi:type="dcterms:W3CDTF">2022-06-06T21:35:00Z</dcterms:created>
  <dcterms:modified xsi:type="dcterms:W3CDTF">2023-04-13T17:02:00Z</dcterms:modified>
</cp:coreProperties>
</file>