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8A" w:rsidRDefault="008D6E8A">
      <w:pPr>
        <w:jc w:val="center"/>
        <w:rPr>
          <w:b/>
          <w:bCs/>
          <w:sz w:val="44"/>
        </w:rPr>
      </w:pPr>
      <w:bookmarkStart w:id="0" w:name="_GoBack"/>
      <w:bookmarkEnd w:id="0"/>
      <w:r>
        <w:rPr>
          <w:b/>
          <w:bCs/>
          <w:sz w:val="44"/>
        </w:rPr>
        <w:t>OFFICE OF CHIEF FINANCIAL OFFICER</w:t>
      </w:r>
    </w:p>
    <w:p w:rsidR="008D6E8A" w:rsidRDefault="008D6E8A">
      <w:pPr>
        <w:jc w:val="center"/>
      </w:pPr>
      <w:r>
        <w:rPr>
          <w:b/>
          <w:bCs/>
          <w:sz w:val="4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44"/>
            </w:rPr>
            <w:t>FLORIDA</w:t>
          </w:r>
        </w:smartTag>
      </w:smartTag>
    </w:p>
    <w:p w:rsidR="008D6E8A" w:rsidRDefault="008D6E8A">
      <w:pPr>
        <w:jc w:val="center"/>
      </w:pPr>
    </w:p>
    <w:p w:rsidR="008D6E8A" w:rsidRDefault="008D6E8A">
      <w:pPr>
        <w:pStyle w:val="Heading1"/>
      </w:pPr>
      <w:r>
        <w:t>APPLICATION FOR ADVANCE ON TRAVEL EXPENSES</w:t>
      </w:r>
    </w:p>
    <w:p w:rsidR="008D6E8A" w:rsidRDefault="008D6E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841"/>
        <w:gridCol w:w="820"/>
        <w:gridCol w:w="1649"/>
        <w:gridCol w:w="880"/>
        <w:gridCol w:w="501"/>
        <w:gridCol w:w="236"/>
        <w:gridCol w:w="180"/>
        <w:gridCol w:w="56"/>
        <w:gridCol w:w="297"/>
        <w:gridCol w:w="556"/>
        <w:gridCol w:w="1324"/>
        <w:gridCol w:w="187"/>
        <w:gridCol w:w="166"/>
        <w:gridCol w:w="1348"/>
      </w:tblGrid>
      <w:tr w:rsidR="008D6E8A">
        <w:trPr>
          <w:trHeight w:val="136"/>
        </w:trPr>
        <w:tc>
          <w:tcPr>
            <w:tcW w:w="587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Payee:</w:t>
            </w:r>
          </w:p>
        </w:tc>
        <w:tc>
          <w:tcPr>
            <w:tcW w:w="1826" w:type="dxa"/>
            <w:gridSpan w:val="6"/>
            <w:tcBorders>
              <w:top w:val="single" w:sz="18" w:space="0" w:color="auto"/>
              <w:bottom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SSN:</w:t>
            </w:r>
          </w:p>
        </w:tc>
        <w:tc>
          <w:tcPr>
            <w:tcW w:w="1677" w:type="dxa"/>
            <w:gridSpan w:val="3"/>
            <w:tcBorders>
              <w:top w:val="single" w:sz="18" w:space="0" w:color="auto"/>
              <w:bottom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Trip:</w:t>
            </w:r>
          </w:p>
        </w:tc>
        <w:tc>
          <w:tcPr>
            <w:tcW w:w="134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bookmarkStart w:id="1" w:name="Text4"/>
      <w:bookmarkStart w:id="2" w:name="Text5"/>
      <w:bookmarkStart w:id="3" w:name="Text6"/>
      <w:tr w:rsidR="008D6E8A">
        <w:trPr>
          <w:trHeight w:val="135"/>
        </w:trPr>
        <w:tc>
          <w:tcPr>
            <w:tcW w:w="5877" w:type="dxa"/>
            <w:gridSpan w:val="5"/>
            <w:tcBorders>
              <w:top w:val="nil"/>
              <w:lef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4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  <w:p w:rsidR="008D6E8A" w:rsidRDefault="008D6E8A">
            <w:pPr>
              <w:rPr>
                <w:sz w:val="16"/>
              </w:rPr>
            </w:pPr>
          </w:p>
        </w:tc>
        <w:bookmarkEnd w:id="1"/>
        <w:tc>
          <w:tcPr>
            <w:tcW w:w="1826" w:type="dxa"/>
            <w:gridSpan w:val="6"/>
            <w:tcBorders>
              <w:top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77" w:type="dxa"/>
            <w:gridSpan w:val="3"/>
            <w:tcBorders>
              <w:top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bookmarkEnd w:id="3"/>
        <w:tc>
          <w:tcPr>
            <w:tcW w:w="1348" w:type="dxa"/>
            <w:tcBorders>
              <w:top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D6E8A">
        <w:trPr>
          <w:trHeight w:val="136"/>
        </w:trPr>
        <w:tc>
          <w:tcPr>
            <w:tcW w:w="2528" w:type="dxa"/>
            <w:gridSpan w:val="2"/>
            <w:tcBorders>
              <w:left w:val="single" w:sz="18" w:space="0" w:color="auto"/>
              <w:bottom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Headquarters:</w:t>
            </w:r>
          </w:p>
        </w:tc>
        <w:tc>
          <w:tcPr>
            <w:tcW w:w="3349" w:type="dxa"/>
            <w:gridSpan w:val="3"/>
            <w:tcBorders>
              <w:bottom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Travel Period:</w:t>
            </w:r>
          </w:p>
        </w:tc>
        <w:tc>
          <w:tcPr>
            <w:tcW w:w="4851" w:type="dxa"/>
            <w:gridSpan w:val="10"/>
            <w:tcBorders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</w:tr>
      <w:tr w:rsidR="008D6E8A">
        <w:trPr>
          <w:trHeight w:val="135"/>
        </w:trPr>
        <w:tc>
          <w:tcPr>
            <w:tcW w:w="2528" w:type="dxa"/>
            <w:gridSpan w:val="2"/>
            <w:tcBorders>
              <w:top w:val="nil"/>
              <w:lef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  <w:p w:rsidR="008D6E8A" w:rsidRDefault="008D6E8A">
            <w:pPr>
              <w:rPr>
                <w:sz w:val="16"/>
              </w:rPr>
            </w:pPr>
          </w:p>
        </w:tc>
        <w:tc>
          <w:tcPr>
            <w:tcW w:w="3349" w:type="dxa"/>
            <w:gridSpan w:val="3"/>
            <w:tcBorders>
              <w:top w:val="nil"/>
            </w:tcBorders>
          </w:tcPr>
          <w:p w:rsidR="008D6E8A" w:rsidRDefault="008D6E8A">
            <w:pPr>
              <w:tabs>
                <w:tab w:val="left" w:pos="451"/>
              </w:tabs>
              <w:rPr>
                <w:sz w:val="16"/>
              </w:rPr>
            </w:pPr>
            <w:r>
              <w:rPr>
                <w:sz w:val="16"/>
              </w:rPr>
              <w:t xml:space="preserve">From: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 xml:space="preserve">To: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  <w:p w:rsidR="008D6E8A" w:rsidRDefault="008D6E8A">
            <w:pPr>
              <w:rPr>
                <w:sz w:val="16"/>
              </w:rPr>
            </w:pPr>
          </w:p>
        </w:tc>
        <w:tc>
          <w:tcPr>
            <w:tcW w:w="4851" w:type="dxa"/>
            <w:gridSpan w:val="10"/>
            <w:tcBorders>
              <w:top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Destination:</w:t>
            </w:r>
          </w:p>
        </w:tc>
      </w:tr>
      <w:tr w:rsidR="008D6E8A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Purpose:</w:t>
            </w:r>
          </w:p>
        </w:tc>
      </w:tr>
      <w:tr w:rsidR="008D6E8A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Benefits:</w:t>
            </w:r>
          </w:p>
        </w:tc>
      </w:tr>
      <w:tr w:rsidR="008D6E8A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1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D6E8A" w:rsidRDefault="008D6E8A"/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:rsidR="008D6E8A" w:rsidRDefault="008D6E8A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ESTIMATED COST OF TRAVEL</w:t>
            </w:r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D6E8A" w:rsidRDefault="008D6E8A"/>
        </w:tc>
      </w:tr>
      <w:tr w:rsidR="008D6E8A">
        <w:trPr>
          <w:trHeight w:val="136"/>
        </w:trPr>
        <w:tc>
          <w:tcPr>
            <w:tcW w:w="7147" w:type="dxa"/>
            <w:gridSpan w:val="10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*Total Estimated Per Diem:</w:t>
            </w:r>
          </w:p>
        </w:tc>
        <w:tc>
          <w:tcPr>
            <w:tcW w:w="2067" w:type="dxa"/>
            <w:gridSpan w:val="3"/>
            <w:tcBorders>
              <w:left w:val="single" w:sz="4" w:space="0" w:color="auto"/>
              <w:bottom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</w:p>
        </w:tc>
        <w:tc>
          <w:tcPr>
            <w:tcW w:w="1514" w:type="dxa"/>
            <w:gridSpan w:val="2"/>
            <w:tcBorders>
              <w:bottom w:val="nil"/>
              <w:right w:val="single" w:sz="18" w:space="0" w:color="auto"/>
            </w:tcBorders>
          </w:tcPr>
          <w:p w:rsidR="008D6E8A" w:rsidRDefault="008D6E8A"/>
        </w:tc>
      </w:tr>
      <w:tr w:rsidR="008D6E8A">
        <w:trPr>
          <w:trHeight w:val="135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>Estimated Per Diem</w:t>
            </w:r>
          </w:p>
        </w:tc>
        <w:tc>
          <w:tcPr>
            <w:tcW w:w="1514" w:type="dxa"/>
            <w:gridSpan w:val="2"/>
            <w:tcBorders>
              <w:top w:val="nil"/>
              <w:right w:val="single" w:sz="18" w:space="0" w:color="auto"/>
            </w:tcBorders>
            <w:vAlign w:val="bottom"/>
          </w:tcPr>
          <w:p w:rsidR="008D6E8A" w:rsidRDefault="008D6E8A">
            <w:r>
              <w:fldChar w:fldCharType="begin">
                <w:ffData>
                  <w:name w:val="per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per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D6E8A">
        <w:trPr>
          <w:trHeight w:val="206"/>
        </w:trPr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**Transportation:</w:t>
            </w:r>
          </w:p>
        </w:tc>
        <w:tc>
          <w:tcPr>
            <w:tcW w:w="16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>Airfare:</w:t>
            </w:r>
          </w:p>
        </w:tc>
        <w:tc>
          <w:tcPr>
            <w:tcW w:w="3799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ir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air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206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1514" w:type="dxa"/>
            <w:gridSpan w:val="2"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:rsidR="008D6E8A" w:rsidRDefault="008D6E8A"/>
        </w:tc>
      </w:tr>
      <w:tr w:rsidR="008D6E8A">
        <w:trPr>
          <w:cantSplit/>
          <w:trHeight w:val="277"/>
        </w:trPr>
        <w:tc>
          <w:tcPr>
            <w:tcW w:w="1687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E8A" w:rsidRDefault="008D6E8A">
            <w:pPr>
              <w:tabs>
                <w:tab w:val="left" w:pos="1343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Car cost (rental):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D6E8A" w:rsidRDefault="008D6E8A">
            <w:pPr>
              <w:tabs>
                <w:tab w:val="left" w:pos="1343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rr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carr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206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>Estimated Transportation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:rsidR="008D6E8A" w:rsidRDefault="008D6E8A"/>
          <w:p w:rsidR="008D6E8A" w:rsidRDefault="008D6E8A">
            <w:r>
              <w:fldChar w:fldCharType="begin">
                <w:ffData>
                  <w:name w:val="trans"/>
                  <w:enabled w:val="0"/>
                  <w:calcOnExit w:val="0"/>
                  <w:textInput>
                    <w:type w:val="calculated"/>
                    <w:default w:val="=air+carr+carp"/>
                    <w:format w:val="$#,##0.00;($#,##0.00)"/>
                  </w:textInput>
                </w:ffData>
              </w:fldChar>
            </w:r>
            <w:bookmarkStart w:id="15" w:name="trans"/>
            <w:r>
              <w:instrText xml:space="preserve"> FORMTEXT </w:instrText>
            </w:r>
            <w:r w:rsidR="00415826">
              <w:fldChar w:fldCharType="begin"/>
            </w:r>
            <w:r w:rsidR="00415826">
              <w:instrText xml:space="preserve"> =air+carr+carp </w:instrText>
            </w:r>
            <w:r w:rsidR="00415826">
              <w:fldChar w:fldCharType="separate"/>
            </w:r>
            <w:r>
              <w:rPr>
                <w:noProof/>
              </w:rPr>
              <w:instrText>0</w:instrText>
            </w:r>
            <w:r w:rsidR="00415826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5"/>
          </w:p>
        </w:tc>
      </w:tr>
      <w:tr w:rsidR="008D6E8A">
        <w:trPr>
          <w:cantSplit/>
          <w:trHeight w:val="276"/>
        </w:trPr>
        <w:tc>
          <w:tcPr>
            <w:tcW w:w="1687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D6E8A" w:rsidRDefault="008D6E8A">
            <w:pPr>
              <w:tabs>
                <w:tab w:val="left" w:pos="1343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Car cost (personal):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D6E8A" w:rsidRDefault="008D6E8A">
            <w:pPr>
              <w:tabs>
                <w:tab w:val="left" w:pos="1343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rp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carp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E8A" w:rsidRDefault="008D6E8A">
            <w:pPr>
              <w:jc w:val="right"/>
              <w:rPr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:rsidR="008D6E8A" w:rsidRDefault="008D6E8A"/>
        </w:tc>
      </w:tr>
      <w:tr w:rsidR="008D6E8A">
        <w:trPr>
          <w:cantSplit/>
          <w:trHeight w:val="91"/>
        </w:trPr>
        <w:tc>
          <w:tcPr>
            <w:tcW w:w="168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Incidental Expenses:</w:t>
            </w:r>
          </w:p>
        </w:tc>
        <w:tc>
          <w:tcPr>
            <w:tcW w:w="16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Motel: </w:t>
            </w:r>
          </w:p>
        </w:tc>
        <w:tc>
          <w:tcPr>
            <w:tcW w:w="344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ht"/>
                  <w:enabled/>
                  <w:calcOnExit w:val="0"/>
                  <w:textInput/>
                </w:ffData>
              </w:fldChar>
            </w:r>
            <w:bookmarkStart w:id="17" w:name="nht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Nights @ </w:t>
            </w:r>
            <w:r>
              <w:rPr>
                <w:sz w:val="16"/>
              </w:rPr>
              <w:fldChar w:fldCharType="begin">
                <w:ffData>
                  <w:name w:val="mote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motel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35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20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>Estimated Incidental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right w:val="single" w:sz="18" w:space="0" w:color="auto"/>
            </w:tcBorders>
            <w:vAlign w:val="bottom"/>
          </w:tcPr>
          <w:p w:rsidR="008D6E8A" w:rsidRDefault="008D6E8A"/>
          <w:p w:rsidR="008D6E8A" w:rsidRDefault="008D6E8A">
            <w:r>
              <w:fldChar w:fldCharType="begin">
                <w:ffData>
                  <w:name w:val="inc"/>
                  <w:enabled w:val="0"/>
                  <w:calcOnExit w:val="0"/>
                  <w:textInput>
                    <w:type w:val="calculated"/>
                    <w:default w:val="=(nht*motel) + otinc"/>
                    <w:format w:val="$#,##0.00;($#,##0.00)"/>
                  </w:textInput>
                </w:ffData>
              </w:fldChar>
            </w:r>
            <w:bookmarkStart w:id="19" w:name="inc"/>
            <w:r>
              <w:instrText xml:space="preserve"> FORMTEXT </w:instrText>
            </w:r>
            <w:r w:rsidR="00415826">
              <w:fldChar w:fldCharType="begin"/>
            </w:r>
            <w:r w:rsidR="00415826">
              <w:instrText xml:space="preserve"> =(nht*motel) + otinc </w:instrText>
            </w:r>
            <w:r w:rsidR="00415826">
              <w:fldChar w:fldCharType="separate"/>
            </w:r>
            <w:r>
              <w:rPr>
                <w:noProof/>
              </w:rPr>
              <w:instrText>0</w:instrText>
            </w:r>
            <w:r w:rsidR="00415826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9"/>
          </w:p>
        </w:tc>
      </w:tr>
      <w:tr w:rsidR="008D6E8A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 xml:space="preserve">= </w:t>
            </w:r>
            <w:r>
              <w:rPr>
                <w:sz w:val="16"/>
              </w:rPr>
              <w:fldChar w:fldCharType="begin">
                <w:ffData>
                  <w:name w:val="moteltotal"/>
                  <w:enabled w:val="0"/>
                  <w:calcOnExit w:val="0"/>
                  <w:textInput>
                    <w:type w:val="calculated"/>
                    <w:default w:val="=(motel*nht)"/>
                    <w:format w:val="$#,##0.00;($#,##0.00)"/>
                  </w:textInput>
                </w:ffData>
              </w:fldChar>
            </w:r>
            <w:bookmarkStart w:id="20" w:name="moteltotal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=(motel*nht)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instrText>0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$0.00</w:t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Per Night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</w:tcBorders>
          </w:tcPr>
          <w:p w:rsidR="008D6E8A" w:rsidRDefault="008D6E8A">
            <w:pPr>
              <w:jc w:val="right"/>
              <w:rPr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</w:tcPr>
          <w:p w:rsidR="008D6E8A" w:rsidRDefault="008D6E8A"/>
        </w:tc>
      </w:tr>
      <w:tr w:rsidR="008D6E8A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Other Incidental Expenses: 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otin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otinc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</w:tcBorders>
          </w:tcPr>
          <w:p w:rsidR="008D6E8A" w:rsidRDefault="008D6E8A">
            <w:pPr>
              <w:jc w:val="right"/>
              <w:rPr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</w:tcPr>
          <w:p w:rsidR="008D6E8A" w:rsidRDefault="008D6E8A"/>
        </w:tc>
      </w:tr>
      <w:tr w:rsidR="008D6E8A">
        <w:trPr>
          <w:trHeight w:val="136"/>
        </w:trPr>
        <w:tc>
          <w:tcPr>
            <w:tcW w:w="7147" w:type="dxa"/>
            <w:gridSpan w:val="10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Type of Incidental Expenses:</w:t>
            </w:r>
          </w:p>
          <w:p w:rsidR="008D6E8A" w:rsidRDefault="008D6E8A">
            <w:pPr>
              <w:rPr>
                <w:sz w:val="16"/>
                <w:u w:val="single"/>
              </w:rPr>
            </w:pPr>
          </w:p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2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2067" w:type="dxa"/>
            <w:gridSpan w:val="3"/>
          </w:tcPr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</w:p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>Total Estimated Expenses</w:t>
            </w:r>
          </w:p>
        </w:tc>
        <w:tc>
          <w:tcPr>
            <w:tcW w:w="1514" w:type="dxa"/>
            <w:gridSpan w:val="2"/>
            <w:tcBorders>
              <w:right w:val="single" w:sz="18" w:space="0" w:color="auto"/>
            </w:tcBorders>
            <w:vAlign w:val="bottom"/>
          </w:tcPr>
          <w:p w:rsidR="008D6E8A" w:rsidRDefault="008D6E8A"/>
          <w:p w:rsidR="008D6E8A" w:rsidRDefault="008D6E8A">
            <w:r>
              <w:fldChar w:fldCharType="begin">
                <w:ffData>
                  <w:name w:val="totaltotal"/>
                  <w:enabled w:val="0"/>
                  <w:calcOnExit w:val="0"/>
                  <w:textInput>
                    <w:type w:val="calculated"/>
                    <w:default w:val="=perd+air+carr+carp+(nht*motel) + otinc"/>
                    <w:format w:val="$#,##0.00;($#,##0.00)"/>
                  </w:textInput>
                </w:ffData>
              </w:fldChar>
            </w:r>
            <w:bookmarkStart w:id="23" w:name="totaltotal"/>
            <w:r>
              <w:instrText xml:space="preserve"> FORMTEXT </w:instrText>
            </w:r>
            <w:r w:rsidR="00415826">
              <w:fldChar w:fldCharType="begin"/>
            </w:r>
            <w:r w:rsidR="00415826">
              <w:instrText xml:space="preserve"> =perd+air+carr+carp+(nht*motel) + otinc </w:instrText>
            </w:r>
            <w:r w:rsidR="00415826">
              <w:fldChar w:fldCharType="separate"/>
            </w:r>
            <w:r>
              <w:rPr>
                <w:noProof/>
              </w:rPr>
              <w:instrText>0</w:instrText>
            </w:r>
            <w:r w:rsidR="00415826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23"/>
          </w:p>
        </w:tc>
      </w:tr>
      <w:tr w:rsidR="008D6E8A">
        <w:trPr>
          <w:trHeight w:val="135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2067" w:type="dxa"/>
            <w:gridSpan w:val="3"/>
          </w:tcPr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>X  80% =</w:t>
            </w:r>
          </w:p>
          <w:p w:rsidR="008D6E8A" w:rsidRDefault="008D6E8A">
            <w:pPr>
              <w:jc w:val="right"/>
              <w:rPr>
                <w:sz w:val="16"/>
              </w:rPr>
            </w:pPr>
            <w:r>
              <w:rPr>
                <w:sz w:val="16"/>
              </w:rPr>
              <w:t>Advance Travel Allowed</w:t>
            </w:r>
          </w:p>
        </w:tc>
        <w:tc>
          <w:tcPr>
            <w:tcW w:w="1514" w:type="dxa"/>
            <w:gridSpan w:val="2"/>
            <w:tcBorders>
              <w:right w:val="single" w:sz="18" w:space="0" w:color="auto"/>
            </w:tcBorders>
            <w:vAlign w:val="bottom"/>
          </w:tcPr>
          <w:p w:rsidR="008D6E8A" w:rsidRDefault="008D6E8A"/>
          <w:p w:rsidR="008D6E8A" w:rsidRDefault="008D6E8A">
            <w:r>
              <w:fldChar w:fldCharType="begin">
                <w:ffData>
                  <w:name w:val="Text18"/>
                  <w:enabled w:val="0"/>
                  <w:calcOnExit w:val="0"/>
                  <w:textInput>
                    <w:type w:val="calculated"/>
                    <w:default w:val="=((perd+air+carr+carp+(nht*motel) + otinc)*.8)"/>
                    <w:format w:val="$#,##0.00;($#,##0.00)"/>
                  </w:textInput>
                </w:ffData>
              </w:fldChar>
            </w:r>
            <w:bookmarkStart w:id="24" w:name="Text18"/>
            <w:r>
              <w:instrText xml:space="preserve"> FORMTEXT </w:instrText>
            </w:r>
            <w:r w:rsidR="00415826">
              <w:fldChar w:fldCharType="begin"/>
            </w:r>
            <w:r w:rsidR="00415826">
              <w:instrText xml:space="preserve"> =((perd+air+carr+carp+(nht*motel) + otinc)*.8) </w:instrText>
            </w:r>
            <w:r w:rsidR="00415826">
              <w:fldChar w:fldCharType="separate"/>
            </w:r>
            <w:r>
              <w:rPr>
                <w:noProof/>
              </w:rPr>
              <w:instrText>0.0</w:instrText>
            </w:r>
            <w:r w:rsidR="00415826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24"/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D6E8A" w:rsidRDefault="008D6E8A"/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 xml:space="preserve">I hereby certify that the above estimated expenses are anticipated to be incurred by me as necessary traveling expenses in the performance of my official duties; attendance at the conference or convention directly relates to the official duties of the agency; any meals or lodging included in the registration fee have been deducted from this travel advance request. If the travel advance exceeds actual travel expenses incurred, I will refund the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Florida</w:t>
                </w:r>
              </w:smartTag>
            </w:smartTag>
            <w:r>
              <w:rPr>
                <w:sz w:val="16"/>
              </w:rPr>
              <w:t xml:space="preserve"> the remaining unexpended funds within </w:t>
            </w:r>
            <w:r w:rsidR="003D38A8">
              <w:rPr>
                <w:sz w:val="16"/>
              </w:rPr>
              <w:t>10</w:t>
            </w:r>
            <w:r>
              <w:rPr>
                <w:sz w:val="16"/>
              </w:rPr>
              <w:t xml:space="preserve"> days after completion of the travel period.</w:t>
            </w:r>
          </w:p>
        </w:tc>
      </w:tr>
      <w:tr w:rsidR="008D6E8A">
        <w:trPr>
          <w:trHeight w:val="136"/>
        </w:trPr>
        <w:tc>
          <w:tcPr>
            <w:tcW w:w="4997" w:type="dxa"/>
            <w:gridSpan w:val="4"/>
            <w:tcBorders>
              <w:left w:val="single" w:sz="18" w:space="0" w:color="auto"/>
              <w:bottom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Traveler’s Signature:</w:t>
            </w:r>
          </w:p>
        </w:tc>
        <w:tc>
          <w:tcPr>
            <w:tcW w:w="4030" w:type="dxa"/>
            <w:gridSpan w:val="8"/>
            <w:tcBorders>
              <w:bottom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Title:</w:t>
            </w:r>
          </w:p>
        </w:tc>
        <w:tc>
          <w:tcPr>
            <w:tcW w:w="1701" w:type="dxa"/>
            <w:gridSpan w:val="3"/>
            <w:tcBorders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Date Prepared:</w:t>
            </w:r>
          </w:p>
        </w:tc>
      </w:tr>
      <w:tr w:rsidR="008D6E8A">
        <w:trPr>
          <w:trHeight w:val="135"/>
        </w:trPr>
        <w:tc>
          <w:tcPr>
            <w:tcW w:w="4997" w:type="dxa"/>
            <w:gridSpan w:val="4"/>
            <w:tcBorders>
              <w:top w:val="nil"/>
              <w:lef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</w:p>
        </w:tc>
        <w:tc>
          <w:tcPr>
            <w:tcW w:w="4030" w:type="dxa"/>
            <w:gridSpan w:val="8"/>
            <w:tcBorders>
              <w:top w:val="nil"/>
            </w:tcBorders>
          </w:tcPr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6" w:name="Text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 xml:space="preserve">Pursuant to Section 112.061, Florida Statutes, I </w:t>
            </w:r>
            <w:proofErr w:type="spellStart"/>
            <w:r>
              <w:rPr>
                <w:sz w:val="16"/>
              </w:rPr>
              <w:t>herby</w:t>
            </w:r>
            <w:proofErr w:type="spellEnd"/>
            <w:r>
              <w:rPr>
                <w:sz w:val="16"/>
              </w:rPr>
              <w:t xml:space="preserve"> certify or affirm that the above-anticipated travel will be on official business of the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Florida</w:t>
                </w:r>
              </w:smartTag>
            </w:smartTag>
            <w:r>
              <w:rPr>
                <w:sz w:val="16"/>
              </w:rPr>
              <w:t>.</w:t>
            </w:r>
          </w:p>
        </w:tc>
      </w:tr>
      <w:tr w:rsidR="008D6E8A">
        <w:trPr>
          <w:trHeight w:val="136"/>
        </w:trPr>
        <w:tc>
          <w:tcPr>
            <w:tcW w:w="4997" w:type="dxa"/>
            <w:gridSpan w:val="4"/>
            <w:tcBorders>
              <w:left w:val="single" w:sz="18" w:space="0" w:color="auto"/>
              <w:bottom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Supervisor’s Signature:</w:t>
            </w:r>
          </w:p>
        </w:tc>
        <w:tc>
          <w:tcPr>
            <w:tcW w:w="4030" w:type="dxa"/>
            <w:gridSpan w:val="8"/>
            <w:tcBorders>
              <w:bottom w:val="nil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Title:</w:t>
            </w:r>
          </w:p>
        </w:tc>
        <w:tc>
          <w:tcPr>
            <w:tcW w:w="1701" w:type="dxa"/>
            <w:gridSpan w:val="3"/>
            <w:tcBorders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Date Prepared:</w:t>
            </w:r>
          </w:p>
        </w:tc>
      </w:tr>
      <w:tr w:rsidR="008D6E8A">
        <w:trPr>
          <w:trHeight w:val="135"/>
        </w:trPr>
        <w:tc>
          <w:tcPr>
            <w:tcW w:w="4997" w:type="dxa"/>
            <w:gridSpan w:val="4"/>
            <w:tcBorders>
              <w:top w:val="nil"/>
              <w:lef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</w:tc>
        <w:tc>
          <w:tcPr>
            <w:tcW w:w="4030" w:type="dxa"/>
            <w:gridSpan w:val="8"/>
            <w:tcBorders>
              <w:top w:val="nil"/>
            </w:tcBorders>
          </w:tcPr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</w:p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8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</w:tr>
      <w:tr w:rsidR="008D6E8A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*  If the estimated Per Diem is based on a per day allowance which is greater than $50, then an explanation must be furnished.</w:t>
            </w:r>
          </w:p>
        </w:tc>
      </w:tr>
      <w:tr w:rsidR="008D6E8A">
        <w:tc>
          <w:tcPr>
            <w:tcW w:w="10728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E8A" w:rsidRDefault="008D6E8A">
            <w:pPr>
              <w:rPr>
                <w:sz w:val="16"/>
              </w:rPr>
            </w:pPr>
            <w:r>
              <w:rPr>
                <w:sz w:val="16"/>
              </w:rPr>
              <w:t>**Estimated cost for common carrier and rental charges billed directly to the State shall not be included in the travel advance calculation.</w:t>
            </w:r>
          </w:p>
        </w:tc>
      </w:tr>
    </w:tbl>
    <w:p w:rsidR="008D6E8A" w:rsidRDefault="008D6E8A"/>
    <w:sectPr w:rsidR="008D6E8A" w:rsidSect="008C71B1">
      <w:footerReference w:type="default" r:id="rId9"/>
      <w:pgSz w:w="12240" w:h="15840" w:code="1"/>
      <w:pgMar w:top="1008" w:right="864" w:bottom="864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BD4" w:rsidRDefault="00793BD4">
      <w:r>
        <w:separator/>
      </w:r>
    </w:p>
  </w:endnote>
  <w:endnote w:type="continuationSeparator" w:id="0">
    <w:p w:rsidR="00793BD4" w:rsidRDefault="0079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A8" w:rsidRPr="008C71B1" w:rsidRDefault="003D38A8">
    <w:pPr>
      <w:pStyle w:val="Footer"/>
      <w:rPr>
        <w:sz w:val="16"/>
        <w:szCs w:val="16"/>
      </w:rPr>
    </w:pPr>
    <w:r w:rsidRPr="008C71B1">
      <w:rPr>
        <w:sz w:val="16"/>
        <w:szCs w:val="16"/>
      </w:rPr>
      <w:t>Rev 0</w:t>
    </w:r>
    <w:r w:rsidR="00F658B0">
      <w:rPr>
        <w:sz w:val="16"/>
        <w:szCs w:val="16"/>
      </w:rPr>
      <w:t>5/08</w:t>
    </w:r>
    <w:r w:rsidRPr="008C71B1">
      <w:rPr>
        <w:sz w:val="16"/>
        <w:szCs w:val="16"/>
      </w:rPr>
      <w:tab/>
    </w:r>
    <w:r w:rsidRPr="008C71B1">
      <w:rPr>
        <w:sz w:val="16"/>
        <w:szCs w:val="16"/>
      </w:rPr>
      <w:tab/>
    </w:r>
    <w:r w:rsidRPr="008C71B1">
      <w:rPr>
        <w:sz w:val="16"/>
        <w:szCs w:val="16"/>
      </w:rPr>
      <w:tab/>
      <w:t>DFS-A</w:t>
    </w:r>
    <w:r w:rsidR="00F658B0">
      <w:rPr>
        <w:sz w:val="16"/>
        <w:szCs w:val="16"/>
      </w:rPr>
      <w:t>A</w:t>
    </w:r>
    <w:r w:rsidRPr="008C71B1">
      <w:rPr>
        <w:sz w:val="16"/>
        <w:szCs w:val="16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BD4" w:rsidRDefault="00793BD4">
      <w:r>
        <w:separator/>
      </w:r>
    </w:p>
  </w:footnote>
  <w:footnote w:type="continuationSeparator" w:id="0">
    <w:p w:rsidR="00793BD4" w:rsidRDefault="0079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B1"/>
    <w:rsid w:val="000136C4"/>
    <w:rsid w:val="00086890"/>
    <w:rsid w:val="000C074A"/>
    <w:rsid w:val="001C0C48"/>
    <w:rsid w:val="003D38A8"/>
    <w:rsid w:val="00415826"/>
    <w:rsid w:val="00576BA2"/>
    <w:rsid w:val="00661BD8"/>
    <w:rsid w:val="006D1505"/>
    <w:rsid w:val="007309C9"/>
    <w:rsid w:val="00793BD4"/>
    <w:rsid w:val="008C71B1"/>
    <w:rsid w:val="008D6E8A"/>
    <w:rsid w:val="008E12C9"/>
    <w:rsid w:val="00935F0A"/>
    <w:rsid w:val="00B96FC8"/>
    <w:rsid w:val="00BB7371"/>
    <w:rsid w:val="00CF3BD4"/>
    <w:rsid w:val="00D80369"/>
    <w:rsid w:val="00DA5C86"/>
    <w:rsid w:val="00F241AA"/>
    <w:rsid w:val="00F658B0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46A91BC-D1A3-4C35-8C2E-9F0D04D3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B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C074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ravel%20Adv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0" ma:contentTypeDescription="Create a new document." ma:contentTypeScope="" ma:versionID="2edb7453bbca83d99415d2e2ab2652bb">
  <xsd:schema xmlns:xsd="http://www.w3.org/2001/XMLSchema" xmlns:xs="http://www.w3.org/2001/XMLSchema" xmlns:p="http://schemas.microsoft.com/office/2006/metadata/properties" xmlns:ns2="8595E4C6-A935-48D8-B070-EF3F5392FA4F" targetNamespace="http://schemas.microsoft.com/office/2006/metadata/properties" ma:root="true" ma:fieldsID="b34efc52813ad181921eb8043356a238" ns2:_="">
    <xsd:import namespace="8595E4C6-A935-48D8-B070-EF3F5392FA4F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10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11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12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13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14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ments0 xmlns="8595E4C6-A935-48D8-B070-EF3F5392FA4F" xsi:nil="true"/>
    <author0 xmlns="8595E4C6-A935-48D8-B070-EF3F5392FA4F" xsi:nil="true"/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>DFS</company0>
    <Division xmlns="8595E4C6-A935-48D8-B070-EF3F5392FA4F">Accounting &amp; Auditing</Division>
  </documentManagement>
</p:properties>
</file>

<file path=customXml/itemProps1.xml><?xml version="1.0" encoding="utf-8"?>
<ds:datastoreItem xmlns:ds="http://schemas.openxmlformats.org/officeDocument/2006/customXml" ds:itemID="{1EFE1BB4-5888-4A1A-8631-CD5DDB651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BB045-D556-4CC0-BC19-9C1CBCBD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5E4C6-A935-48D8-B070-EF3F5392F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42971-E253-41E3-97CB-CAAE152E1708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8595E4C6-A935-48D8-B070-EF3F5392FA4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Advance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Chief Financial Officer State of Florida Application for Advance on Travel Expenses</vt:lpstr>
    </vt:vector>
  </TitlesOfParts>
  <Company>Dept. of Banking and Finance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Chief Financial Officer State of Florida Application for Advance on Travel Expenses</dc:title>
  <dc:creator>State of Florida</dc:creator>
  <cp:lastModifiedBy>Tice, Tim</cp:lastModifiedBy>
  <cp:revision>2</cp:revision>
  <cp:lastPrinted>2001-07-30T15:10:00Z</cp:lastPrinted>
  <dcterms:created xsi:type="dcterms:W3CDTF">2022-08-26T14:18:00Z</dcterms:created>
  <dcterms:modified xsi:type="dcterms:W3CDTF">2022-08-26T14:18:00Z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0">
    <vt:lpwstr>OFFICE OF COMPTROLLER</vt:lpwstr>
  </property>
  <property fmtid="{D5CDD505-2E9C-101B-9397-08002B2CF9AE}" pid="3" name="keywords0">
    <vt:lpwstr/>
  </property>
  <property fmtid="{D5CDD505-2E9C-101B-9397-08002B2CF9AE}" pid="4" name="Order">
    <vt:lpwstr>206500.000000000</vt:lpwstr>
  </property>
</Properties>
</file>